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46" w:rsidRPr="002508A4" w:rsidRDefault="00577C3A" w:rsidP="002508A4">
      <w:pPr>
        <w:jc w:val="left"/>
        <w:rPr>
          <w:rFonts w:asciiTheme="minorEastAsia" w:hAnsiTheme="minorEastAsia"/>
          <w:sz w:val="18"/>
          <w:szCs w:val="18"/>
        </w:rPr>
      </w:pPr>
      <w:r w:rsidRPr="002508A4">
        <w:rPr>
          <w:rFonts w:asciiTheme="minorEastAsia" w:hAnsiTheme="minorEastAsia" w:hint="eastAsia"/>
          <w:sz w:val="18"/>
          <w:szCs w:val="18"/>
        </w:rPr>
        <w:t>仕様確認書</w:t>
      </w:r>
    </w:p>
    <w:p w:rsidR="00577C3A" w:rsidRPr="002508A4" w:rsidRDefault="00577C3A" w:rsidP="002508A4">
      <w:pPr>
        <w:jc w:val="left"/>
        <w:rPr>
          <w:rFonts w:asciiTheme="minorEastAsia" w:hAnsiTheme="minorEastAsia"/>
          <w:sz w:val="18"/>
          <w:szCs w:val="18"/>
        </w:rPr>
      </w:pPr>
      <w:r w:rsidRPr="002508A4">
        <w:rPr>
          <w:rFonts w:asciiTheme="minorEastAsia" w:hAnsiTheme="minorEastAsia" w:hint="eastAsia"/>
          <w:sz w:val="18"/>
          <w:szCs w:val="18"/>
        </w:rPr>
        <w:t>○選定機種（メーカー：　　　　　　本体型番：　　　　　　）商号又は名称</w:t>
      </w:r>
    </w:p>
    <w:p w:rsidR="00577C3A" w:rsidRPr="002508A4" w:rsidRDefault="00577C3A" w:rsidP="002508A4">
      <w:pPr>
        <w:jc w:val="left"/>
        <w:rPr>
          <w:rFonts w:asciiTheme="minorEastAsia" w:hAnsiTheme="minorEastAsia"/>
          <w:sz w:val="18"/>
          <w:szCs w:val="18"/>
        </w:rPr>
      </w:pPr>
      <w:r w:rsidRPr="002508A4">
        <w:rPr>
          <w:rFonts w:asciiTheme="minorEastAsia" w:hAnsiTheme="minorEastAsia" w:hint="eastAsia"/>
          <w:sz w:val="18"/>
          <w:szCs w:val="18"/>
        </w:rPr>
        <w:t>愛媛県立新居浜工業高等学校　事務室　　　　　　　　　　　　代表者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2552"/>
        <w:gridCol w:w="3685"/>
        <w:gridCol w:w="709"/>
      </w:tblGrid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規格・仕様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提案内容</w:t>
            </w: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適否</w:t>
            </w: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１　Ａ４横スピード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35枚以上/分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２　自動両面機能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３　給紙トレイ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４段以上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４　最大コピーサイズ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Ａ３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５　自動両面機能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６　プリンター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有線ネットワーク対応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214532">
              <w:rPr>
                <w:rFonts w:ascii="ＭＳ Ｐ明朝" w:eastAsia="ＭＳ Ｐ明朝" w:hAnsi="ＭＳ Ｐ明朝" w:hint="eastAsia"/>
                <w:sz w:val="16"/>
                <w:szCs w:val="18"/>
              </w:rPr>
              <w:t>個人ユーザー権限で使用できること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Windows対応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メモリ(オプション対応可)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64ＭＢ以上</w:t>
            </w:r>
          </w:p>
          <w:p w:rsidR="008D6151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(同等能力を有するものを含む)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７　スキャナー</w:t>
            </w:r>
          </w:p>
        </w:tc>
        <w:tc>
          <w:tcPr>
            <w:tcW w:w="2552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有線ネットワーク対応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214532">
              <w:rPr>
                <w:rFonts w:ascii="ＭＳ Ｐ明朝" w:eastAsia="ＭＳ Ｐ明朝" w:hAnsi="ＭＳ Ｐ明朝" w:hint="eastAsia"/>
                <w:sz w:val="16"/>
                <w:szCs w:val="18"/>
              </w:rPr>
              <w:t>個人ユーザー権限で使用できること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Windows対応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OCRスキャニング対応</w:t>
            </w:r>
          </w:p>
          <w:p w:rsid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※ｻｰﾁｬﾌﾞﾙPDF</w:t>
            </w:r>
            <w:r w:rsidR="002508A4"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及びOfficeOpen</w:t>
            </w:r>
          </w:p>
          <w:p w:rsidR="008D6151" w:rsidRPr="002508A4" w:rsidRDefault="002508A4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Chars="200" w:left="42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XML</w:t>
            </w:r>
            <w:r w:rsidR="00745058"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(PowerPoint,Word)</w:t>
            </w:r>
            <w:r w:rsidR="008D6151"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生成機能を有すること</w:t>
            </w:r>
          </w:p>
        </w:tc>
        <w:tc>
          <w:tcPr>
            <w:tcW w:w="2552" w:type="dxa"/>
            <w:vAlign w:val="center"/>
          </w:tcPr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8D6151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メモリ(オプション対応可)</w:t>
            </w:r>
          </w:p>
        </w:tc>
        <w:tc>
          <w:tcPr>
            <w:tcW w:w="2552" w:type="dxa"/>
            <w:vAlign w:val="center"/>
          </w:tcPr>
          <w:p w:rsidR="008D6151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64ＭＢ以上</w:t>
            </w:r>
          </w:p>
          <w:p w:rsidR="00577C3A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(同等能力を有するものを含む)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8D6151" w:rsidRPr="002508A4" w:rsidRDefault="008D6151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180" w:hangingChars="100" w:hanging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複合機本体にスキャンデータ保存用のストレージを内蔵すること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ストレージ容量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200GB以上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180" w:hangingChars="100" w:hanging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本体ストレージ内にユーザーごとにフォルダを分けてスキャンしたデ</w:t>
            </w:r>
            <w:r w:rsidR="00214532">
              <w:rPr>
                <w:rFonts w:ascii="ＭＳ Ｐ明朝" w:eastAsia="ＭＳ Ｐ明朝" w:hAnsi="ＭＳ Ｐ明朝" w:hint="eastAsia"/>
                <w:sz w:val="18"/>
                <w:szCs w:val="18"/>
              </w:rPr>
              <w:t>ータを保存し、フォルダごとにパスワードで保護する機能を有する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８　ファックス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メモリ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２MB以上</w:t>
            </w:r>
          </w:p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(同等能力を有するものを含む)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９　新品であること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14532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180" w:hangingChars="100" w:hanging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10　愛媛県グリーン購入推進方針判断基準適合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11　IPAの認証をうけていること。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14532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180" w:hangingChars="100" w:hanging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12　現行機種設置スペースに設置可能であること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77C3A" w:rsidRPr="002508A4" w:rsidTr="00214532">
        <w:tc>
          <w:tcPr>
            <w:tcW w:w="297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13　設置場所等</w:t>
            </w:r>
          </w:p>
        </w:tc>
        <w:tc>
          <w:tcPr>
            <w:tcW w:w="2552" w:type="dxa"/>
            <w:vAlign w:val="center"/>
          </w:tcPr>
          <w:p w:rsidR="00577C3A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新居浜工業高校　事務室</w:t>
            </w:r>
          </w:p>
        </w:tc>
        <w:tc>
          <w:tcPr>
            <w:tcW w:w="3685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7C3A" w:rsidRPr="002508A4" w:rsidRDefault="00577C3A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745058" w:rsidRPr="002508A4" w:rsidTr="00214532">
        <w:tc>
          <w:tcPr>
            <w:tcW w:w="2972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14　保守体制</w:t>
            </w:r>
          </w:p>
          <w:p w:rsidR="00745058" w:rsidRPr="002508A4" w:rsidRDefault="00745058" w:rsidP="00214532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180" w:hangingChars="100" w:hanging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設置機のメーカー認定の保守実施店であること</w:t>
            </w:r>
          </w:p>
        </w:tc>
        <w:tc>
          <w:tcPr>
            <w:tcW w:w="2552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508A4">
              <w:rPr>
                <w:rFonts w:ascii="ＭＳ Ｐ明朝" w:eastAsia="ＭＳ Ｐ明朝" w:hAnsi="ＭＳ Ｐ明朝" w:hint="eastAsia"/>
                <w:sz w:val="18"/>
                <w:szCs w:val="18"/>
              </w:rPr>
              <w:t>要</w:t>
            </w:r>
          </w:p>
        </w:tc>
        <w:tc>
          <w:tcPr>
            <w:tcW w:w="3685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5058" w:rsidRPr="002508A4" w:rsidRDefault="00745058" w:rsidP="002508A4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485E50" w:rsidRPr="002508A4" w:rsidRDefault="00485E50" w:rsidP="002508A4">
      <w:pPr>
        <w:wordWrap w:val="0"/>
        <w:jc w:val="right"/>
        <w:rPr>
          <w:sz w:val="18"/>
          <w:szCs w:val="18"/>
        </w:rPr>
      </w:pPr>
      <w:r w:rsidRPr="002508A4">
        <w:rPr>
          <w:rFonts w:hint="eastAsia"/>
          <w:sz w:val="18"/>
          <w:szCs w:val="18"/>
        </w:rPr>
        <w:t>以上、全て仕様を満たしていることを確認しました。</w:t>
      </w:r>
      <w:r w:rsidR="002508A4">
        <w:rPr>
          <w:rFonts w:hint="eastAsia"/>
          <w:sz w:val="18"/>
          <w:szCs w:val="18"/>
        </w:rPr>
        <w:t xml:space="preserve">　　　　　　　　</w:t>
      </w:r>
    </w:p>
    <w:p w:rsidR="00485E50" w:rsidRPr="002508A4" w:rsidRDefault="00485E50" w:rsidP="002508A4">
      <w:pPr>
        <w:wordWrap w:val="0"/>
        <w:jc w:val="right"/>
        <w:rPr>
          <w:sz w:val="18"/>
          <w:szCs w:val="18"/>
        </w:rPr>
      </w:pPr>
      <w:r w:rsidRPr="002508A4">
        <w:rPr>
          <w:rFonts w:hint="eastAsia"/>
          <w:sz w:val="18"/>
          <w:szCs w:val="18"/>
        </w:rPr>
        <w:t xml:space="preserve">　令和　　年　　月　　日　　所　属：愛媛県立新居浜工業高等学校</w:t>
      </w:r>
      <w:r w:rsidR="002508A4">
        <w:rPr>
          <w:rFonts w:hint="eastAsia"/>
          <w:sz w:val="18"/>
          <w:szCs w:val="18"/>
        </w:rPr>
        <w:t xml:space="preserve">　　</w:t>
      </w:r>
    </w:p>
    <w:p w:rsidR="00485E50" w:rsidRPr="002508A4" w:rsidRDefault="00485E50" w:rsidP="002508A4">
      <w:pPr>
        <w:wordWrap w:val="0"/>
        <w:jc w:val="right"/>
        <w:rPr>
          <w:rFonts w:hint="eastAsia"/>
          <w:sz w:val="18"/>
          <w:szCs w:val="18"/>
        </w:rPr>
      </w:pPr>
      <w:r w:rsidRPr="002508A4">
        <w:rPr>
          <w:rFonts w:hint="eastAsia"/>
          <w:sz w:val="18"/>
          <w:szCs w:val="18"/>
        </w:rPr>
        <w:t xml:space="preserve">　　　　　　　　　　　　　　職氏名：</w:t>
      </w:r>
      <w:r w:rsidR="002508A4">
        <w:rPr>
          <w:rFonts w:hint="eastAsia"/>
          <w:sz w:val="18"/>
          <w:szCs w:val="18"/>
        </w:rPr>
        <w:t xml:space="preserve">　　　　　　　　　　　　　　　</w:t>
      </w:r>
    </w:p>
    <w:sectPr w:rsidR="00485E50" w:rsidRPr="002508A4" w:rsidSect="0074505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9B"/>
    <w:rsid w:val="0002259B"/>
    <w:rsid w:val="00214532"/>
    <w:rsid w:val="002508A4"/>
    <w:rsid w:val="00485E50"/>
    <w:rsid w:val="00577C3A"/>
    <w:rsid w:val="00745058"/>
    <w:rsid w:val="008D6151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B01CC"/>
  <w15:chartTrackingRefBased/>
  <w15:docId w15:val="{40FF2BC9-3221-4D44-AE7B-713D721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7C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7C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7C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7C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7C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汰加人</dc:creator>
  <cp:keywords/>
  <dc:description/>
  <cp:lastModifiedBy>坂本 汰加人</cp:lastModifiedBy>
  <cp:revision>4</cp:revision>
  <cp:lastPrinted>2024-03-02T03:58:00Z</cp:lastPrinted>
  <dcterms:created xsi:type="dcterms:W3CDTF">2024-03-02T02:23:00Z</dcterms:created>
  <dcterms:modified xsi:type="dcterms:W3CDTF">2024-03-02T04:01:00Z</dcterms:modified>
</cp:coreProperties>
</file>